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39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sz w:val="40"/>
          <w:szCs w:val="40"/>
        </w:rPr>
      </w:pPr>
    </w:p>
    <w:p w:rsidR="00B93F39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sz w:val="40"/>
          <w:szCs w:val="40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36"/>
          <w:szCs w:val="36"/>
          <w:lang w:val="pl-PL"/>
        </w:rPr>
        <w:t xml:space="preserve">Dzielnicowy konkurs plastyczny na pocztówkę o tematyce 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" w:hanging="5"/>
        <w:jc w:val="center"/>
        <w:rPr>
          <w:rFonts w:ascii="Bookman Old Style" w:eastAsia="Bookman Old Style" w:hAnsi="Bookman Old Style" w:cs="Bookman Old Style"/>
          <w:color w:val="000000"/>
          <w:sz w:val="46"/>
          <w:szCs w:val="46"/>
        </w:rPr>
      </w:pPr>
      <w:r>
        <w:rPr>
          <w:rFonts w:ascii="Bookman Old Style" w:eastAsia="Bookman Old Style" w:hAnsi="Bookman Old Style" w:cs="Bookman Old Style"/>
          <w:b/>
          <w:color w:val="000000"/>
          <w:sz w:val="46"/>
          <w:szCs w:val="46"/>
        </w:rPr>
        <w:t>BAJKI ŚLĄSKIE</w:t>
      </w:r>
    </w:p>
    <w:p w:rsidR="00B93F39" w:rsidRDefault="00946132" w:rsidP="0094613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Maj 2024</w:t>
      </w:r>
    </w:p>
    <w:p w:rsidR="00B93F39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Cele konkursu</w:t>
      </w:r>
    </w:p>
    <w:p w:rsidR="00B93F39" w:rsidRDefault="00356BAF" w:rsidP="00946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Popularyzacja działań plastycznych wśród dzieci </w:t>
      </w:r>
    </w:p>
    <w:p w:rsidR="00B93F39" w:rsidRDefault="00356BAF" w:rsidP="00946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Rozwijanie świadomości rodzajów plastycznej wypowiedzi</w:t>
      </w:r>
    </w:p>
    <w:p w:rsidR="00B93F39" w:rsidRDefault="00356BAF" w:rsidP="00946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Promocja i popularyzacja tradycji regionalnej </w:t>
      </w:r>
    </w:p>
    <w:p w:rsidR="00B93F39" w:rsidRPr="00946132" w:rsidRDefault="00356BAF" w:rsidP="009461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Promocja placówki poprzez integrację dzieci i dorosłych  z naszej dzielnicy.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Organizator       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                                                     </w:t>
      </w:r>
    </w:p>
    <w:p w:rsidR="00B93F39" w:rsidRPr="00946132" w:rsidRDefault="00946132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Ognisko Pracy Pozaszkolnej nr 4 w Zabrzu </w:t>
      </w:r>
      <w:r w:rsidR="00356BAF"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„Centrum Edukacji Twórczej” w Zabrzu</w:t>
      </w:r>
      <w:r w:rsidR="00356BAF" w:rsidRPr="00946132">
        <w:rPr>
          <w:rFonts w:ascii="Arial" w:eastAsia="Arial" w:hAnsi="Arial" w:cs="Arial"/>
          <w:sz w:val="22"/>
          <w:szCs w:val="22"/>
          <w:lang w:val="pl-PL"/>
        </w:rPr>
        <w:t>,</w:t>
      </w:r>
      <w:r w:rsidR="00356BAF"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ul. Korczoka 98, 41-806 Zabrze, tel. </w:t>
      </w:r>
      <w:r w:rsidR="00356BAF" w:rsidRPr="00946132">
        <w:rPr>
          <w:rFonts w:ascii="Arial" w:eastAsia="Arial" w:hAnsi="Arial" w:cs="Arial"/>
          <w:color w:val="000000"/>
          <w:sz w:val="22"/>
          <w:szCs w:val="22"/>
        </w:rPr>
        <w:t>(032) 277 54 81, e-mail: sekretariat@opp4.zabrze.pl, www.opp4.zabrze.pl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4613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Uczestnicy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Do konkursu zapraszamy wszystkich uczniów ze szkół podstawowych, przeds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zkoli i placówek wychowani</w:t>
      </w:r>
      <w:r w:rsidR="00C71779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a pozaszkolnego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zlokalizowanych 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>na Porembie i w Zaborzu Południe i Północ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  <w:tab w:val="left" w:pos="913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  <w:tab w:val="left" w:pos="913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>Przedmiot konkursu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  <w:tab w:val="left" w:pos="913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Dostarczenie (np. pocztą tradycyjną lub osobiście) do sekretariatu OPP4 „CET” (pn.- pt. 9</w:t>
      </w:r>
      <w:r w:rsidRPr="00946132">
        <w:rPr>
          <w:rFonts w:ascii="Arial" w:eastAsia="Arial" w:hAnsi="Arial" w:cs="Arial"/>
          <w:sz w:val="22"/>
          <w:szCs w:val="22"/>
          <w:lang w:val="pl-PL"/>
        </w:rPr>
        <w:t>: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00-15</w:t>
      </w:r>
      <w:r w:rsidRPr="00946132">
        <w:rPr>
          <w:rFonts w:ascii="Arial" w:eastAsia="Arial" w:hAnsi="Arial" w:cs="Arial"/>
          <w:sz w:val="22"/>
          <w:szCs w:val="22"/>
          <w:lang w:val="pl-PL"/>
        </w:rPr>
        <w:t>: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00, wskazany wcześniejszy kontakt telefoniczny: 697019698) gotowej oryginalnej pracy plastycznej przedstawiającej w formie i wymiarze kartkę pocztową wykonaną w dowolnej technice malarskiej lub rysunkowej samodzielnie przez uczestnika konkursu w 2024 r.,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wraz z oświadczeniami załączonym do regulaminu konkursu (załącznik nr 1 i 2). Wszystkie nadesłane prace muszą być czytelnie opisane  na odwrocie metryczką, która jest jednocześnie kartą zgłoszeniową do konkursu (załączoną do regulaminu niniejszego konkursu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– załącznik nr 3).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  <w:tab w:val="left" w:pos="913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>Warunki formalne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i/>
          <w:color w:val="000000"/>
          <w:sz w:val="22"/>
          <w:szCs w:val="22"/>
          <w:lang w:val="pl-PL"/>
        </w:rPr>
        <w:t>Konkurs „Pocztówka o tematyce bajek śląskich”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Prace powinny być wykonane na p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>odłożu papierowym o formacie 10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x15 cm,  powinny być wykonane dowolną dwuwymiarową  techniką plastyczną (z wyłączeniem wydruków i grafiki kom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puterowej)</w:t>
      </w:r>
      <w:r w:rsidRPr="00946132">
        <w:rPr>
          <w:rFonts w:ascii="Arial" w:eastAsia="Arial" w:hAnsi="Arial" w:cs="Arial"/>
          <w:sz w:val="22"/>
          <w:szCs w:val="22"/>
          <w:lang w:val="pl-PL"/>
        </w:rPr>
        <w:t>.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Prace należy dostarczyć do </w:t>
      </w:r>
      <w:r w:rsidRPr="00946132">
        <w:rPr>
          <w:rFonts w:ascii="Arial" w:eastAsia="Arial" w:hAnsi="Arial" w:cs="Arial"/>
          <w:b/>
          <w:sz w:val="22"/>
          <w:szCs w:val="22"/>
          <w:lang w:val="pl-PL"/>
        </w:rPr>
        <w:t>O</w:t>
      </w: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>rganizatora do dnia 14 maja 2024 roku.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               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Kryteria oceny  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O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cena prac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nastąpi poprzez głosowanie na ulubioną pracę w trakcie wystawy wszystkich uczestników w czasie trwania imprezy „Majówka Młodych” w dniu 20 maja 2024 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w godzinach 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>17:00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– 1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>8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: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>0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0 Każdy uczestnik będzie mógł zagłosować na ulubioną pracę, prace które dostaną naj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większą ilość głosów zostaną nagrodzone. 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</w:p>
    <w:p w:rsidR="00B93F39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Uwagi organizacyjne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Nadesłanie pracy na konkurs jest jednoznaczne z akceptacją  warunków regulaminu konkursu, w tym treści dotyczących prze</w:t>
      </w:r>
      <w:r w:rsidRPr="00946132">
        <w:rPr>
          <w:rFonts w:ascii="Arial" w:eastAsia="Arial" w:hAnsi="Arial" w:cs="Arial"/>
          <w:sz w:val="22"/>
          <w:szCs w:val="22"/>
          <w:lang w:val="pl-PL"/>
        </w:rPr>
        <w:t>twarzania danych osobowych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lastRenderedPageBreak/>
        <w:t>Uczestnik gwarantuje, że praca konkursowa jest wynikiem jego twórczości i nie narusza praw autorskich oraz jakichkolwiek innych praw osób trzecich; odpowiedzialność za naruszenie przez wykonaną pracę jakichkolwiek praw osób trzecich w całości obciąża uczes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tnika konkursu.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Uczestnik przenosi na Organizatora prawa autorskie majątkowe do swoich prac konkursowych w momencie ich złożenia, w szczególności prawa autorskie do zaprezentowania prac, tj. ich wystawieni</w:t>
      </w:r>
      <w:r w:rsidRPr="00946132">
        <w:rPr>
          <w:rFonts w:ascii="Arial" w:eastAsia="Arial" w:hAnsi="Arial" w:cs="Arial"/>
          <w:sz w:val="22"/>
          <w:szCs w:val="22"/>
          <w:lang w:val="pl-PL"/>
        </w:rPr>
        <w:t>a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mające na celu promocję Konkursu oraz placówki, n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a plakacie, ulotce. Organizator ma prawo do </w:t>
      </w:r>
      <w:r w:rsidRPr="00946132">
        <w:rPr>
          <w:rFonts w:ascii="Arial" w:eastAsia="Arial" w:hAnsi="Arial" w:cs="Arial"/>
          <w:sz w:val="22"/>
          <w:szCs w:val="22"/>
          <w:lang w:val="pl-PL"/>
        </w:rPr>
        <w:t>umieszczania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nadesłanych prac plastycznych wraz ze wskazaniem autora pracy na swojej stronie internetowej.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Oświadczenie dot. praw autorskich (załącznik nr 1) oraz zgod</w:t>
      </w:r>
      <w:r w:rsidRPr="00946132">
        <w:rPr>
          <w:rFonts w:ascii="Arial" w:eastAsia="Arial" w:hAnsi="Arial" w:cs="Arial"/>
          <w:sz w:val="22"/>
          <w:szCs w:val="22"/>
          <w:lang w:val="pl-PL"/>
        </w:rPr>
        <w:t>y i oświadczenia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(załącznik nr 2) uczestnik d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ołącza do pracy,.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Zgłoszenie udziału w konkursie jest jednoznaczne ze zgodą na przetwarzanie danych osobowych uczestników konkursu oraz ich opiekunów (imię, nazwisko, wiek, placówka) w celu organizacji i właściwego przebiegu wydarzenia oraz archiwizacji ko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niecznych dokumentów 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       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dot.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konkursu.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Informujemy, że podczas konkursu, a w szczególności wernisażu przewiduje się możliwość utrwalania wizerunku uczestników w postaci zdjęć i/lub nagrań audiowizualnych. Każda osoba podejmująca decyzję o uczestniczeniu w wydarzeniu, przyjmuje do wiadomości, że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jej wizerunek ujęty jako szczegół większej całości, może zostać rozpowszechniony w sposób nieodpłatny </w:t>
      </w:r>
      <w:r w:rsid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              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i nieograniczony w czasie w rozumieniu art. 81 ust. 2 pkt 2 ustawy z dnia 4 lutego 1994 r. o prawie autorskim i prawach pokrewnych.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Organizator zastrzega sobie prawo do ostatecznej interpretacji niniejszego regulaminu.</w:t>
      </w:r>
    </w:p>
    <w:p w:rsidR="00B93F39" w:rsidRPr="00946132" w:rsidRDefault="00356BAF" w:rsidP="00946132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Organizator zastrze</w:t>
      </w:r>
      <w:r w:rsidRPr="00946132">
        <w:rPr>
          <w:rFonts w:ascii="Arial" w:eastAsia="Arial" w:hAnsi="Arial" w:cs="Arial"/>
          <w:sz w:val="22"/>
          <w:szCs w:val="22"/>
          <w:lang w:val="pl-PL"/>
        </w:rPr>
        <w:t>ga sobie możliwość zmian postanowień zawartych w regulaminie.</w:t>
      </w:r>
    </w:p>
    <w:p w:rsidR="00B93F39" w:rsidRPr="00946132" w:rsidRDefault="00356BAF" w:rsidP="00946132">
      <w:pPr>
        <w:numPr>
          <w:ilvl w:val="0"/>
          <w:numId w:val="2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Wszelkie sprawy sporne nieobjęte niniejszym regulaminem rozstrzyga Organizator.</w:t>
      </w:r>
    </w:p>
    <w:p w:rsidR="00B93F39" w:rsidRPr="00946132" w:rsidRDefault="00356BAF" w:rsidP="009461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Ewentualne pytania należy kierować do koordynatora konkursu na adres e-mail: ikruczkowskakrol@opp4.zabrze.pl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8850"/>
          <w:tab w:val="left" w:pos="9135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Ochrona Danych Osobowych</w:t>
      </w:r>
    </w:p>
    <w:p w:rsidR="00B93F39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Zgodnie z art. 13 ust. 1 i 2 oraz art. 14 Rozporządzenia Parlamentu Europejskiego i Rady (UE) 2016/679 z 27 kwietnia 2016 r. w sprawie ochrony osób fizycznych w związku z przetwarzaniem danych osobowych i w sprawie swobodnego przep</w:t>
      </w:r>
      <w:r w:rsidRPr="00946132">
        <w:rPr>
          <w:rFonts w:ascii="Arial" w:eastAsia="Arial" w:hAnsi="Arial" w:cs="Arial"/>
          <w:sz w:val="22"/>
          <w:szCs w:val="22"/>
          <w:lang w:val="pl-PL"/>
        </w:rPr>
        <w:t>ływu takich danych oraz uchylenia dyrektywy 95/46/WE (ogólne rozporządzenie o ochronie danych) (Dz. Urz. UE L 119, s. 1), dalej: RODO informujemy, że administratorem danych osobowych (dalej jako: „Administrator") jest Ognisko Pracy Pozaszkolnej nr 4 z sied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zibą w Zabrzu, ul. </w:t>
      </w:r>
      <w:r>
        <w:rPr>
          <w:rFonts w:ascii="Arial" w:eastAsia="Arial" w:hAnsi="Arial" w:cs="Arial"/>
          <w:sz w:val="22"/>
          <w:szCs w:val="22"/>
        </w:rPr>
        <w:t>Korczoka 98, tel.: 32 277-54-81, e-mail: opp4@opp4.zabrze.pl , REGON: 272075085, NIP: 6481101975.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We wszelkich sprawach związanych z ochroną danych osobowych można skontaktować się z Inspektorem Ochrony Danych, Panią Patrycją Hładoń, nad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zorującą prawidłowość przetwarzania danych osobowych, z którą można skontaktować się za pośrednictwem adresu e-mail: patrycja@informatics.jaworzno.pl lub telefonicznie: 668416144. 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Dane przetwarzane są na podstawie art. 6 ust. 1 litera a) RODO, czyli na po</w:t>
      </w:r>
      <w:r w:rsidRPr="00946132">
        <w:rPr>
          <w:rFonts w:ascii="Arial" w:eastAsia="Arial" w:hAnsi="Arial" w:cs="Arial"/>
          <w:sz w:val="22"/>
          <w:szCs w:val="22"/>
          <w:lang w:val="pl-PL"/>
        </w:rPr>
        <w:t>dstawie dobrowolnej zgody na przetwarzanie danych osobowych w ściśle określonym celu, wskazanym poniżej.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Dane są przetwarzane w celu wzięcia przez Państwa dziecko udziału w konkursie, obsługi uczestników konkursu oraz zapewnienia prawidłowej organizacji ko</w:t>
      </w:r>
      <w:r w:rsidRPr="00946132">
        <w:rPr>
          <w:rFonts w:ascii="Arial" w:eastAsia="Arial" w:hAnsi="Arial" w:cs="Arial"/>
          <w:sz w:val="22"/>
          <w:szCs w:val="22"/>
          <w:lang w:val="pl-PL"/>
        </w:rPr>
        <w:t>nkursu, w tym prowadzenia dokumentacji związanej z konkursem, jak również promocji konkursu i będą przechowywane do momentu wycofania zgody przez osobę, której dane dotyczą, za wyjątkiem dokumentacji konkursu, której przechowywanie regulują stosowne przepi</w:t>
      </w:r>
      <w:r w:rsidRPr="00946132">
        <w:rPr>
          <w:rFonts w:ascii="Arial" w:eastAsia="Arial" w:hAnsi="Arial" w:cs="Arial"/>
          <w:sz w:val="22"/>
          <w:szCs w:val="22"/>
          <w:lang w:val="pl-PL"/>
        </w:rPr>
        <w:t>sy prawa dot. przechowywania i archiwizacji dokumentów.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Dostęp do danych będą miały osoby/podmioty pracujące i współpracujące z Administratorem w zakresie realizacji działań ustawowych i statutowych Organizatora, w tym organizacji i promocji konkursu, któr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e publikując informację o konkursie na swoich stronach internetowych oraz zamieszczając fotorelacje z wystaw stają się samodzielnymi administratorami danych publikowanych </w:t>
      </w:r>
      <w:r w:rsidRPr="00946132">
        <w:rPr>
          <w:rFonts w:ascii="Arial" w:eastAsia="Arial" w:hAnsi="Arial" w:cs="Arial"/>
          <w:sz w:val="22"/>
          <w:szCs w:val="22"/>
          <w:lang w:val="pl-PL"/>
        </w:rPr>
        <w:lastRenderedPageBreak/>
        <w:t xml:space="preserve">w zarządzanych przez nich przestrzeniach, w tym Urząd Miasta Zabrze (Urząd Miejski w </w:t>
      </w:r>
      <w:r w:rsidRPr="00946132">
        <w:rPr>
          <w:rFonts w:ascii="Arial" w:eastAsia="Arial" w:hAnsi="Arial" w:cs="Arial"/>
          <w:sz w:val="22"/>
          <w:szCs w:val="22"/>
          <w:lang w:val="pl-PL"/>
        </w:rPr>
        <w:t>Zabrzu, 41-800, przy ul. Powstańców Śląskich nr 5-7.  Kontakt do Inspektora Ochrony Danych: iod@um.zabrze.pl).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Jeśli dane osobowe nie zostały pozyskane przez Administratora bezpośrednio od Państwa, to dane osobowe w zakresie: m.in.: dane identyfikacyjne or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az kontaktowe mogły zostać pozyskane przez Administratora z otrzymanego formularza zgłoszeniowego. </w:t>
      </w:r>
    </w:p>
    <w:p w:rsidR="00B93F39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Informujemy, że przysługują Państwu jako właścicielom danych następujące prawa dotyczące danych osobowych: dostępu do danych osobowych, sprostowania lub uzu</w:t>
      </w:r>
      <w:r w:rsidRPr="00946132">
        <w:rPr>
          <w:rFonts w:ascii="Arial" w:eastAsia="Arial" w:hAnsi="Arial" w:cs="Arial"/>
          <w:sz w:val="22"/>
          <w:szCs w:val="22"/>
          <w:lang w:val="pl-PL"/>
        </w:rPr>
        <w:t>pełniania danych osobowych, ograniczenia przetwarzania danych, usunięcia danych, przeniesienia danych osobowych, prawo do cofnięcia zgody w dowolnym momencie, wniesienia sprzeciwu wobec przetwarzania danych, wniesienia skargi do organu nadzorczego, Prezesa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 Urzędu Ochrony Danych Osobowych, pod adresem – ul. </w:t>
      </w:r>
      <w:r>
        <w:rPr>
          <w:rFonts w:ascii="Arial" w:eastAsia="Arial" w:hAnsi="Arial" w:cs="Arial"/>
          <w:sz w:val="22"/>
          <w:szCs w:val="22"/>
        </w:rPr>
        <w:t>Stawki 2, 00-193 Warszawa.</w:t>
      </w:r>
    </w:p>
    <w:p w:rsidR="00B93F39" w:rsidRPr="00946132" w:rsidRDefault="00356BAF" w:rsidP="00946132">
      <w:pPr>
        <w:numPr>
          <w:ilvl w:val="0"/>
          <w:numId w:val="5"/>
        </w:numPr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Państwa dane nie będą przetwarzane w sposób zautomatyzowany, w tym również profilowane.  Administrator danych nie przekazuje danych poza teren Polski/ UE/ Europejskiego Obszaru </w:t>
      </w:r>
      <w:r w:rsidRPr="00946132">
        <w:rPr>
          <w:rFonts w:ascii="Arial" w:eastAsia="Arial" w:hAnsi="Arial" w:cs="Arial"/>
          <w:sz w:val="22"/>
          <w:szCs w:val="22"/>
          <w:lang w:val="pl-PL"/>
        </w:rPr>
        <w:t>Gospodarczego z zastrzeżeniem ponadnarodowego charakteru przepływu danych w ramach serwisów społecznościowych z zastosowaniem stosowanych przez właścicieli portali społecznościowych klauzul umownych zatwierdzonych przez Komisję Europejską i decyzji Komisji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 Europejskiej stwierdzających odpowiedni stopień ochrony danych w odniesieniu do określonych krajów. 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Prawa autorskie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Uczestnik konkursu „Pocztówka o tematyce bajek śląskich”, składa oświadczenie i gwarantuje, że praca konkursowa będzie wynikiem jego twórczości i nie będzie naruszała praw autorskich oraz jakichkolwiek innych praw osób trzecich. Odpowiedzialność za narusze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nie przez projekt jakichkolwiek praw osób trzecich w całości obciąża uczestnika konkursu. Organizator zastrzega sobie prawo wykluczenia z udziału w konkursie uczestnika, w stosunku do którego powstało uzasadnione podejrzenie, że zgłoszona przez niego praca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narusza lub będzie naruszać jakiekolwiek prawa osób trzecich.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Nadesłanie prac konkursowych jest równoznaczne z nieodpłatnym przeniesieniem praw autorskich majątkowych na OPP4 „CET” do wykorzystywania nadesłanych prac konkursowych na polach wymienionych w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art. 50. Ustawy z dnia 4 lutego 1994 roku o prawie autorskim i prawach pokrewnych, zgodnie z treścią oświadczenia o przeniesieniu praw autorskich stanowiącej załącznik </w:t>
      </w:r>
      <w:r w:rsidR="00FA43DC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            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nr 1 do regulaminu konkursu.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Niedostarczenie podpisan</w:t>
      </w:r>
      <w:r w:rsidRPr="00946132">
        <w:rPr>
          <w:rFonts w:ascii="Arial" w:eastAsia="Arial" w:hAnsi="Arial" w:cs="Arial"/>
          <w:sz w:val="22"/>
          <w:szCs w:val="22"/>
          <w:lang w:val="pl-PL"/>
        </w:rPr>
        <w:t>ych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załącznik</w:t>
      </w:r>
      <w:r w:rsidRPr="00946132">
        <w:rPr>
          <w:rFonts w:ascii="Arial" w:eastAsia="Arial" w:hAnsi="Arial" w:cs="Arial"/>
          <w:sz w:val="22"/>
          <w:szCs w:val="22"/>
          <w:lang w:val="pl-PL"/>
        </w:rPr>
        <w:t>ów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nr 1 i 2 skutkuje z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dyskwalifikowaniem nadesłanych prac.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Organizator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 zastrzega sobie prawo publikacji wybranych prac w materiałach promocyjnych oraz w niekomercyjnych wydawnictwach okolicznościowych, materiałach prasowych i w Internecie jako formę promocji autora i konkursu w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 zakresie wszystkich pól eksploatacji obejmujących</w:t>
      </w:r>
      <w:r w:rsidRPr="00946132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FA43DC">
        <w:rPr>
          <w:rFonts w:ascii="Arial" w:eastAsia="Arial" w:hAnsi="Arial" w:cs="Arial"/>
          <w:sz w:val="22"/>
          <w:szCs w:val="22"/>
          <w:lang w:val="pl-PL"/>
        </w:rPr>
        <w:t xml:space="preserve">                          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w szczególności:</w:t>
      </w:r>
    </w:p>
    <w:p w:rsidR="00B93F39" w:rsidRPr="00946132" w:rsidRDefault="00356BAF" w:rsidP="0094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utrwalenie i zwielokrotnienie, w tym techniką drukarską, reprograficzną, cyfrową i zapisu magnetycznego,</w:t>
      </w:r>
    </w:p>
    <w:p w:rsidR="00B93F39" w:rsidRPr="00946132" w:rsidRDefault="00356BAF" w:rsidP="0094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wykorzystanie pracy lub jej fragmentów do innych form edytorskich (w szczególności plansze, plakaty, publikacje okolicznościowe),</w:t>
      </w:r>
    </w:p>
    <w:p w:rsidR="00B93F39" w:rsidRPr="00946132" w:rsidRDefault="00356BAF" w:rsidP="0094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wprowadzenie do obrotu (upowszechnianie) poprzez środki masowego przekazu (prasa, radio, telewizja, Internet),</w:t>
      </w:r>
    </w:p>
    <w:p w:rsidR="00B93F39" w:rsidRPr="00946132" w:rsidRDefault="00356BAF" w:rsidP="00946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wykorzystanie d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 xml:space="preserve">o celów promocji, w tym reklamy, sponsoringu, public relations, promocji </w:t>
      </w:r>
      <w:r w:rsidRPr="00946132">
        <w:rPr>
          <w:rFonts w:ascii="Arial" w:eastAsia="Arial" w:hAnsi="Arial" w:cs="Arial"/>
          <w:sz w:val="22"/>
          <w:szCs w:val="22"/>
          <w:lang w:val="pl-PL"/>
        </w:rPr>
        <w:t>O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rganizatora.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Prawa autorskie do pracy przenoszone są bez ograniczeń terytorialnych i czasowych.</w:t>
      </w:r>
    </w:p>
    <w:p w:rsidR="00B93F39" w:rsidRPr="00946132" w:rsidRDefault="00356BAF" w:rsidP="00946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Prace nadesłane na konkurs nie będą zwracane autorom.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tabs>
          <w:tab w:val="left" w:pos="939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  <w:lang w:val="pl-PL"/>
        </w:rPr>
      </w:pPr>
    </w:p>
    <w:p w:rsidR="00B93F39" w:rsidRPr="00946132" w:rsidRDefault="00356BAF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Imię i nazwisko uczestnika: 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………………………</w:t>
      </w:r>
      <w:r w:rsidRPr="00946132">
        <w:rPr>
          <w:rFonts w:ascii="Arial" w:eastAsia="Arial" w:hAnsi="Arial" w:cs="Arial"/>
          <w:sz w:val="22"/>
          <w:szCs w:val="22"/>
          <w:lang w:val="pl-PL"/>
        </w:rPr>
        <w:t>…….</w:t>
      </w: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……………………………………………………..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>Załącznik nr 1. Oświadczenie uczestnika konkursu</w:t>
      </w:r>
    </w:p>
    <w:p w:rsidR="00B93F39" w:rsidRPr="00FA43DC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>Oświadczam, że jestem autorem zgłoszonej pracy i przyjmuję warunki Konkursu „Pocztówka o tematyce Bajek Śląskich”, zawarte w regulaminie. Jednocześnie przenoszę na Ognisk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 xml:space="preserve">o Pracy Pozaszkolnej nr 4 w Zabrzu „Centrum Edukacji Twórczej” przy ul. Korczoka 98 prawa autorskie majątkowe do mojej pracy i prawa zależne do pracy na wszystkich polach eksploatacji znanych w chwili składania niniejszego oświadczenia, </w:t>
      </w:r>
      <w:r w:rsidR="00D87463">
        <w:rPr>
          <w:rFonts w:ascii="Arial" w:eastAsia="Arial" w:hAnsi="Arial" w:cs="Arial"/>
          <w:color w:val="000000"/>
          <w:sz w:val="20"/>
          <w:szCs w:val="22"/>
          <w:lang w:val="pl-PL"/>
        </w:rPr>
        <w:t xml:space="preserve">                              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>w szczególności w z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>akresie następujących pól eksploatacji: utrwalenie</w:t>
      </w:r>
      <w:r w:rsidRPr="00FA43DC">
        <w:rPr>
          <w:rFonts w:ascii="Arial" w:eastAsia="Arial" w:hAnsi="Arial" w:cs="Arial"/>
          <w:sz w:val="20"/>
          <w:szCs w:val="22"/>
          <w:lang w:val="pl-PL"/>
        </w:rPr>
        <w:t xml:space="preserve"> 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>i zwielokrotnienie, w tym techniką drukarską, reprograficzną, cyfrową i zapisu magnetycznego, wykorzystanie pracy lub jej fragmentów do innych form edytorskich (w szczególności plansze, plakaty, publikacje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 xml:space="preserve"> okolicznościowe), wprowadzenie do obrotu (upowszechnianie) poprzez środki masowego przekazu (prasa, radio, telewizja, Internet), wykorzystanie do celów niemarketingowych lub promocji, w tym reklamy, sponsoringu, public relations, promocji organizatora. Pr</w:t>
      </w:r>
      <w:r w:rsidRPr="00FA43DC">
        <w:rPr>
          <w:rFonts w:ascii="Arial" w:eastAsia="Arial" w:hAnsi="Arial" w:cs="Arial"/>
          <w:color w:val="000000"/>
          <w:sz w:val="20"/>
          <w:szCs w:val="22"/>
          <w:lang w:val="pl-PL"/>
        </w:rPr>
        <w:t>awa autorskie do pracy przenoszone są bez ograniczeń terytorialnych i czasowych. Przeniesienie praw autorskich do pracy następuje bez prawa do wynagrodzenia w stosunku do wszystkich pól eksploatacji.</w:t>
      </w:r>
    </w:p>
    <w:p w:rsidR="00B93F39" w:rsidRPr="00946132" w:rsidRDefault="00B93F39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………………...…………………………...…………………………………………</w:t>
      </w: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  <w:lang w:val="pl-PL"/>
        </w:rPr>
      </w:pPr>
      <w:r w:rsidRPr="00946132">
        <w:rPr>
          <w:rFonts w:ascii="Arial" w:eastAsia="Arial" w:hAnsi="Arial" w:cs="Arial"/>
          <w:color w:val="000000"/>
          <w:sz w:val="18"/>
          <w:szCs w:val="18"/>
          <w:lang w:val="pl-PL"/>
        </w:rPr>
        <w:t>data i podpis u</w:t>
      </w:r>
      <w:r w:rsidRPr="00946132">
        <w:rPr>
          <w:rFonts w:ascii="Arial" w:eastAsia="Arial" w:hAnsi="Arial" w:cs="Arial"/>
          <w:color w:val="000000"/>
          <w:sz w:val="18"/>
          <w:szCs w:val="18"/>
          <w:lang w:val="pl-PL"/>
        </w:rPr>
        <w:t>czestnika konkursu lub  opiekuna prawnego w przypadku osoby niepełnoletniej</w:t>
      </w:r>
    </w:p>
    <w:p w:rsidR="00B93F39" w:rsidRPr="00FA43DC" w:rsidRDefault="00B93F39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right"/>
        <w:rPr>
          <w:rFonts w:ascii="Arial" w:eastAsia="Arial" w:hAnsi="Arial" w:cs="Arial"/>
          <w:color w:val="000000"/>
          <w:sz w:val="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Default="00356BAF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 nr 2 Zgoda uczestnika konkursu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b/>
          <w:color w:val="00000A"/>
          <w:sz w:val="20"/>
          <w:szCs w:val="22"/>
          <w:lang w:val="pl-PL"/>
        </w:rPr>
        <w:t>Oświadczam, iż wyrażam zgodę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 na udział mojego dziecka w Konkursie - Dzielnicowy konkurs plastyczny na pocztówkę o tematyce BAJKI ŚLĄSKIE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Oświadczam, że znam postanowienia regulaminu konkursu, w tym zasady przetwarzania danych osobowych oraz regulacje dotyczące praw autorskich i akceptuję ich treść.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Wyrażam zgodę na przetwarzanie danych osobowych zawartych w zgłoszeniu przez Organizatora </w:t>
      </w:r>
      <w:r w:rsidR="00D87463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                   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w 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celu udziału mojego dziecka/mojego udziału w konkursie w  zgodnie z art. 6 ust. 1 lit. a) Rozporządzeniem Parlamentu Europejskiego i Rady (UE) 2016/679  z dnia 27 kwietnia 2016 r. w sprawie ochrony osób fizycznych  w związku z przetwarzaniem danych osobowy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ch i w sprawie swobodnego przepływu takich danych oraz uchylenia dyrektywy 95/46/WE (ogólne rozporządzenie o ochronie danych).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W związku z powyższym wyrażam zgodę na publikowanie danych osobowych mojego dziecka oraz użycie jego/mojego wizerunku w celach ni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ezbędnych do przeprowadzenia konkursu zgodnie z regulaminem.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b/>
          <w:color w:val="00000A"/>
          <w:sz w:val="20"/>
          <w:szCs w:val="22"/>
          <w:lang w:val="pl-PL"/>
        </w:rPr>
        <w:t>Oświadczam, że wyrażam zgodę/ nie wyrażam zgody*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 na przesyłanie mi informacji o niniejszym konkursie oraz o konkursach i innych przedsięwzięciach organizowanych w przyszłości – w szczególności dr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ogą pocztową lub elektroniczną.</w:t>
      </w:r>
    </w:p>
    <w:p w:rsidR="00B93F39" w:rsidRPr="00FA43DC" w:rsidRDefault="00356BAF" w:rsidP="00946132">
      <w:pPr>
        <w:numPr>
          <w:ilvl w:val="0"/>
          <w:numId w:val="7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b/>
          <w:color w:val="00000A"/>
          <w:sz w:val="20"/>
          <w:szCs w:val="22"/>
          <w:lang w:val="pl-PL"/>
        </w:rPr>
        <w:t>Oświadczam, iż wyrażam zgodę/nie wyrażam zgody*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 xml:space="preserve"> na umieszczanie danych mojego dziecka w postaci wizerunku zarejestrowanego na zdjęciach oraz filmach wykonanych w ramach ww. konkursu organizowanego przez Ognisko Pracy Pozaszk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olnej nr 4 w Zabrzu: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</w:rPr>
      </w:pPr>
      <w:r w:rsidRPr="00FA43DC">
        <w:rPr>
          <w:rFonts w:ascii="Arial" w:eastAsia="Arial" w:hAnsi="Arial" w:cs="Arial"/>
          <w:color w:val="00000A"/>
          <w:sz w:val="20"/>
          <w:szCs w:val="22"/>
        </w:rPr>
        <w:t>na stronie internetowej Organizatora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w publikacjach promujących działalność statutową Organizatora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w kronikach i pamiątkowych publikacjach dot. działalności Organizatora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w formie tablic pamiątkowych, gazetek ściennych oraz wystaw pokon</w:t>
      </w:r>
      <w:r w:rsidRPr="00FA43DC">
        <w:rPr>
          <w:rFonts w:ascii="Arial" w:eastAsia="Arial" w:hAnsi="Arial" w:cs="Arial"/>
          <w:color w:val="00000A"/>
          <w:sz w:val="20"/>
          <w:szCs w:val="22"/>
          <w:lang w:val="pl-PL"/>
        </w:rPr>
        <w:t>kursowych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color w:val="00000A"/>
          <w:sz w:val="20"/>
          <w:szCs w:val="22"/>
          <w:lang w:val="pl-PL"/>
        </w:rPr>
      </w:pPr>
      <w:r w:rsidRPr="00FA43DC">
        <w:rPr>
          <w:rFonts w:ascii="Arial" w:eastAsia="Arial" w:hAnsi="Arial" w:cs="Arial"/>
          <w:sz w:val="20"/>
          <w:szCs w:val="22"/>
          <w:lang w:val="pl-PL"/>
        </w:rPr>
        <w:t>w mediach elektronicznych, prasie oraz telewizji</w:t>
      </w:r>
    </w:p>
    <w:p w:rsidR="00B93F39" w:rsidRPr="00FA43DC" w:rsidRDefault="00356BAF" w:rsidP="00946132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0"/>
          <w:szCs w:val="22"/>
        </w:rPr>
      </w:pPr>
      <w:r w:rsidRPr="00FA43DC">
        <w:rPr>
          <w:rFonts w:ascii="Arial" w:eastAsia="Arial" w:hAnsi="Arial" w:cs="Arial"/>
          <w:sz w:val="20"/>
          <w:szCs w:val="22"/>
        </w:rPr>
        <w:t>w niekomercyjnych publikacjach pamiątkowych</w:t>
      </w:r>
    </w:p>
    <w:p w:rsidR="00B93F39" w:rsidRPr="00FA43DC" w:rsidRDefault="00356BAF" w:rsidP="00FA43DC">
      <w:pPr>
        <w:numPr>
          <w:ilvl w:val="0"/>
          <w:numId w:val="4"/>
        </w:numPr>
        <w:ind w:left="0" w:hanging="2"/>
        <w:jc w:val="both"/>
        <w:rPr>
          <w:rFonts w:ascii="Arial" w:eastAsia="Arial" w:hAnsi="Arial" w:cs="Arial"/>
          <w:sz w:val="20"/>
          <w:szCs w:val="22"/>
          <w:lang w:val="pl-PL"/>
        </w:rPr>
      </w:pPr>
      <w:r w:rsidRPr="00FA43DC">
        <w:rPr>
          <w:rFonts w:ascii="Arial" w:eastAsia="Arial" w:hAnsi="Arial" w:cs="Arial"/>
          <w:sz w:val="20"/>
          <w:szCs w:val="22"/>
          <w:lang w:val="pl-PL"/>
        </w:rPr>
        <w:t>na tablicach i wystawach związanych z działalnością placówki</w:t>
      </w:r>
    </w:p>
    <w:p w:rsidR="00B93F39" w:rsidRPr="00946132" w:rsidRDefault="00356BAF" w:rsidP="00946132">
      <w:pPr>
        <w:ind w:left="0" w:hanging="2"/>
        <w:jc w:val="both"/>
        <w:rPr>
          <w:rFonts w:ascii="Arial" w:eastAsia="Arial" w:hAnsi="Arial" w:cs="Arial"/>
          <w:i/>
          <w:sz w:val="16"/>
          <w:szCs w:val="16"/>
          <w:lang w:val="pl-PL"/>
        </w:rPr>
      </w:pPr>
      <w:r w:rsidRPr="00946132">
        <w:rPr>
          <w:rFonts w:ascii="Arial" w:eastAsia="Arial" w:hAnsi="Arial" w:cs="Arial"/>
          <w:i/>
          <w:sz w:val="16"/>
          <w:szCs w:val="16"/>
          <w:lang w:val="pl-PL"/>
        </w:rPr>
        <w:t>Powyższe zgody są dobrowolne i w każdej chwili może zostać odwołana w formie pisemnej.</w:t>
      </w:r>
    </w:p>
    <w:p w:rsidR="00B93F39" w:rsidRPr="00946132" w:rsidRDefault="00B93F39" w:rsidP="00FA43DC">
      <w:pPr>
        <w:ind w:leftChars="0" w:left="0" w:firstLineChars="0" w:firstLine="0"/>
        <w:rPr>
          <w:rFonts w:ascii="Arial" w:eastAsia="Arial" w:hAnsi="Arial" w:cs="Arial"/>
          <w:sz w:val="22"/>
          <w:szCs w:val="22"/>
          <w:lang w:val="pl-PL"/>
        </w:rPr>
      </w:pPr>
    </w:p>
    <w:p w:rsidR="00B93F39" w:rsidRPr="00946132" w:rsidRDefault="00356BAF" w:rsidP="00946132">
      <w:pPr>
        <w:ind w:left="0" w:hanging="2"/>
        <w:jc w:val="right"/>
        <w:rPr>
          <w:rFonts w:ascii="Arial" w:eastAsia="Arial" w:hAnsi="Arial" w:cs="Arial"/>
          <w:sz w:val="22"/>
          <w:szCs w:val="22"/>
          <w:lang w:val="pl-PL"/>
        </w:rPr>
      </w:pPr>
      <w:r w:rsidRPr="00946132">
        <w:rPr>
          <w:rFonts w:ascii="Arial" w:eastAsia="Arial" w:hAnsi="Arial" w:cs="Arial"/>
          <w:sz w:val="22"/>
          <w:szCs w:val="22"/>
          <w:lang w:val="pl-PL"/>
        </w:rPr>
        <w:t>………………...…………………………...…………………………………………</w:t>
      </w:r>
    </w:p>
    <w:p w:rsidR="00B93F39" w:rsidRDefault="00356BAF" w:rsidP="00FA43DC">
      <w:pPr>
        <w:ind w:left="0" w:hanging="2"/>
        <w:jc w:val="right"/>
        <w:rPr>
          <w:rFonts w:ascii="Times New Roman" w:eastAsia="Times New Roman" w:hAnsi="Times New Roman" w:cs="Times New Roman"/>
          <w:lang w:val="pl-PL"/>
        </w:rPr>
      </w:pPr>
      <w:r w:rsidRPr="00946132">
        <w:rPr>
          <w:rFonts w:ascii="Arial" w:eastAsia="Arial" w:hAnsi="Arial" w:cs="Arial"/>
          <w:sz w:val="18"/>
          <w:szCs w:val="18"/>
          <w:lang w:val="pl-PL"/>
        </w:rPr>
        <w:t>data i podpis uczestnika konkursu lub  opiekuna prawnego w przypadku osoby niepełnoletniej</w:t>
      </w:r>
    </w:p>
    <w:p w:rsidR="00FA43DC" w:rsidRPr="00FA43DC" w:rsidRDefault="00FA43DC" w:rsidP="00FA43DC">
      <w:pPr>
        <w:ind w:left="0" w:hanging="2"/>
        <w:jc w:val="right"/>
        <w:rPr>
          <w:rFonts w:ascii="Times New Roman" w:eastAsia="Times New Roman" w:hAnsi="Times New Roman" w:cs="Times New Roman"/>
          <w:lang w:val="pl-PL"/>
        </w:rPr>
      </w:pPr>
    </w:p>
    <w:p w:rsidR="00B93F39" w:rsidRPr="00946132" w:rsidRDefault="00356BAF" w:rsidP="00946132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FA43DC">
        <w:rPr>
          <w:rFonts w:ascii="Arial" w:eastAsia="Arial" w:hAnsi="Arial" w:cs="Arial"/>
          <w:sz w:val="16"/>
          <w:szCs w:val="18"/>
          <w:lang w:val="pl-PL"/>
        </w:rPr>
        <w:t>Administratorem danych osobowych jest Ognisko Pracy Pozaszkolnej nr 4 z siedzibą w Zabrzu, ul. Korczoka 98, tel.: 32 277-54</w:t>
      </w:r>
      <w:r w:rsidRPr="00FA43DC">
        <w:rPr>
          <w:rFonts w:ascii="Arial" w:eastAsia="Arial" w:hAnsi="Arial" w:cs="Arial"/>
          <w:sz w:val="16"/>
          <w:szCs w:val="18"/>
          <w:lang w:val="pl-PL"/>
        </w:rPr>
        <w:t>-81, e-mail: opp4@opp4.zabrze.pl, REGON: 272075085, NIP: 6481101975. We wszelkich sprawach związanych z ochroną danych osobowych można skontaktować się z Inspektorem Ochrony Danych, Panią Patrycją Hładoń, nadzorującą prawidłowość przetwarzania danych osobo</w:t>
      </w:r>
      <w:r w:rsidRPr="00FA43DC">
        <w:rPr>
          <w:rFonts w:ascii="Arial" w:eastAsia="Arial" w:hAnsi="Arial" w:cs="Arial"/>
          <w:sz w:val="16"/>
          <w:szCs w:val="18"/>
          <w:lang w:val="pl-PL"/>
        </w:rPr>
        <w:t xml:space="preserve">wych, </w:t>
      </w:r>
      <w:r w:rsidR="00D87463">
        <w:rPr>
          <w:rFonts w:ascii="Arial" w:eastAsia="Arial" w:hAnsi="Arial" w:cs="Arial"/>
          <w:sz w:val="16"/>
          <w:szCs w:val="18"/>
          <w:lang w:val="pl-PL"/>
        </w:rPr>
        <w:t xml:space="preserve">                </w:t>
      </w:r>
      <w:r w:rsidRPr="00FA43DC">
        <w:rPr>
          <w:rFonts w:ascii="Arial" w:eastAsia="Arial" w:hAnsi="Arial" w:cs="Arial"/>
          <w:sz w:val="16"/>
          <w:szCs w:val="18"/>
          <w:lang w:val="pl-PL"/>
        </w:rPr>
        <w:t>z którą można skontaktować się za pośrednictwem adresu e-mail: patrycja@informatics.jaworzno.pl lub telefonicznie: 668416144. Zgodnie z art. 13 ust. 1 i 2 oraz art. 14 Rozporządzenia Parlamentu Europejskiego i Rady (UE) 2016/679 z 27 kwietnia 2016 r.</w:t>
      </w:r>
      <w:r w:rsidRPr="00FA43DC">
        <w:rPr>
          <w:rFonts w:ascii="Arial" w:eastAsia="Arial" w:hAnsi="Arial" w:cs="Arial"/>
          <w:sz w:val="16"/>
          <w:szCs w:val="18"/>
          <w:lang w:val="pl-PL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119, s. 1) obowiązku informacyjnego dop</w:t>
      </w:r>
      <w:r w:rsidRPr="00FA43DC">
        <w:rPr>
          <w:rFonts w:ascii="Arial" w:eastAsia="Arial" w:hAnsi="Arial" w:cs="Arial"/>
          <w:sz w:val="16"/>
          <w:szCs w:val="18"/>
          <w:lang w:val="pl-PL"/>
        </w:rPr>
        <w:t>ełniono w regulaminie konkursu dostępnym na stronie internetowej Administratora https://www.opp4.zabrze.pl/ oraz przekazanym placówkom</w:t>
      </w:r>
      <w:r w:rsidRPr="00946132">
        <w:rPr>
          <w:rFonts w:ascii="Arial" w:eastAsia="Arial" w:hAnsi="Arial" w:cs="Arial"/>
          <w:sz w:val="18"/>
          <w:szCs w:val="18"/>
          <w:lang w:val="pl-PL"/>
        </w:rPr>
        <w:t>.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:rsidR="00B93F39" w:rsidRPr="00946132" w:rsidRDefault="00356BAF" w:rsidP="00946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>Załącznik nr 3 Formularz zgłoszeniowy</w:t>
      </w: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  <w:lang w:val="pl-PL"/>
        </w:rPr>
        <w:sectPr w:rsidR="00B93F39" w:rsidRPr="009461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134" w:bottom="1134" w:left="1134" w:header="708" w:footer="708" w:gutter="0"/>
          <w:pgNumType w:start="1"/>
          <w:cols w:space="708"/>
        </w:sect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:rsidR="00FA43DC" w:rsidRDefault="00FA43DC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sz w:val="22"/>
          <w:szCs w:val="22"/>
          <w:lang w:val="pl-PL"/>
        </w:rPr>
        <w:sectPr w:rsidR="00FA43DC">
          <w:type w:val="continuous"/>
          <w:pgSz w:w="12240" w:h="15840"/>
          <w:pgMar w:top="1134" w:right="1134" w:bottom="1134" w:left="1134" w:header="708" w:footer="708" w:gutter="0"/>
          <w:cols w:num="3" w:space="708" w:equalWidth="0">
            <w:col w:w="2844" w:space="720"/>
            <w:col w:w="2844" w:space="720"/>
            <w:col w:w="2844" w:space="0"/>
          </w:cols>
        </w:sectPr>
      </w:pPr>
    </w:p>
    <w:tbl>
      <w:tblPr>
        <w:tblStyle w:val="Tabela-Siatka"/>
        <w:tblpPr w:leftFromText="141" w:rightFromText="141" w:vertAnchor="text" w:horzAnchor="margin" w:tblpXSpec="center" w:tblpY="103"/>
        <w:tblW w:w="0" w:type="auto"/>
        <w:tblLayout w:type="fixed"/>
        <w:tblLook w:val="04A0" w:firstRow="1" w:lastRow="0" w:firstColumn="1" w:lastColumn="0" w:noHBand="0" w:noVBand="1"/>
      </w:tblPr>
      <w:tblGrid>
        <w:gridCol w:w="8381"/>
      </w:tblGrid>
      <w:tr w:rsidR="00C71779" w:rsidTr="00C71779">
        <w:trPr>
          <w:trHeight w:val="4510"/>
        </w:trPr>
        <w:tc>
          <w:tcPr>
            <w:tcW w:w="8381" w:type="dxa"/>
          </w:tcPr>
          <w:p w:rsidR="00C71779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l-PL"/>
              </w:rPr>
              <w:t>KARTA ZGŁOSZENIA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l-PL"/>
              </w:rPr>
              <w:t>(metryczka opisu pracy plastycznej, która  powinna być trwale przymocowana do pracy)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l-PL"/>
              </w:rPr>
              <w:t>„</w:t>
            </w:r>
            <w:r w:rsidRPr="0094613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lang w:val="pl-PL"/>
              </w:rPr>
              <w:t>Pocztówka o tematyce bajek śląskich”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l-PL"/>
              </w:rPr>
              <w:t>termin zgłoszenia do 14 maja   2024 r.</w:t>
            </w:r>
          </w:p>
          <w:p w:rsidR="00C71779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 xml:space="preserve">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 xml:space="preserve">                      </w:t>
            </w: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(dane uczestnika konkursu)</w:t>
            </w:r>
          </w:p>
          <w:p w:rsidR="00C71779" w:rsidRPr="00FA43DC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Imię………………</w:t>
            </w:r>
            <w:r w:rsidRPr="00946132">
              <w:rPr>
                <w:rFonts w:ascii="Arial" w:eastAsia="Arial" w:hAnsi="Arial" w:cs="Arial"/>
                <w:sz w:val="22"/>
                <w:szCs w:val="22"/>
                <w:lang w:val="pl-PL"/>
              </w:rPr>
              <w:t>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……………..</w:t>
            </w: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Nazwisko……………..…………………….…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Wiek……………………..……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textDirection w:val="lrTb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Adres Placówki* lub własny ……………………………...…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……………………………..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Nauczyciel</w:t>
            </w:r>
            <w:r w:rsidRPr="00946132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 xml:space="preserve">prowadzący </w:t>
            </w:r>
            <w:r w:rsidRPr="00946132">
              <w:rPr>
                <w:rFonts w:ascii="Arial" w:eastAsia="Arial" w:hAnsi="Arial" w:cs="Arial"/>
                <w:sz w:val="22"/>
                <w:szCs w:val="22"/>
                <w:lang w:val="pl-PL"/>
              </w:rPr>
              <w:t>……………………………...…</w:t>
            </w:r>
            <w:r>
              <w:rPr>
                <w:rFonts w:ascii="Arial" w:eastAsia="Arial" w:hAnsi="Arial" w:cs="Arial"/>
                <w:sz w:val="22"/>
                <w:szCs w:val="22"/>
                <w:lang w:val="pl-PL"/>
              </w:rPr>
              <w:t>…………………………………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textDirection w:val="lrTb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Numer telefonu/Adres e-mail**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hanging="2"/>
              <w:textDirection w:val="lrTb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  <w:r w:rsidRPr="00946132">
              <w:rPr>
                <w:rFonts w:ascii="Arial" w:eastAsia="Arial" w:hAnsi="Arial" w:cs="Arial"/>
                <w:sz w:val="22"/>
                <w:szCs w:val="22"/>
                <w:lang w:val="pl-PL"/>
              </w:rPr>
              <w:t>……………………………...………………………………...…</w:t>
            </w:r>
            <w:r w:rsidRPr="00946132"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  <w:t>……………………………</w:t>
            </w:r>
          </w:p>
          <w:p w:rsidR="00C71779" w:rsidRPr="00946132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sz w:val="22"/>
                <w:szCs w:val="22"/>
                <w:lang w:val="pl-PL"/>
              </w:rPr>
            </w:pPr>
          </w:p>
          <w:p w:rsidR="00C71779" w:rsidRPr="00FA43DC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20"/>
                <w:lang w:val="pl-PL"/>
              </w:rPr>
            </w:pPr>
            <w:r w:rsidRPr="00FA43DC">
              <w:rPr>
                <w:rFonts w:ascii="Arial" w:eastAsia="Arial" w:hAnsi="Arial" w:cs="Arial"/>
                <w:color w:val="000000"/>
                <w:sz w:val="20"/>
                <w:lang w:val="pl-PL"/>
              </w:rPr>
              <w:t>*jeśli uczestniczy w zajęciach zespołu, grupy, stowarzyszenia</w:t>
            </w:r>
          </w:p>
          <w:p w:rsidR="00C71779" w:rsidRPr="00FA43DC" w:rsidRDefault="00C71779" w:rsidP="00C71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22"/>
                <w:lang w:val="pl-PL"/>
              </w:rPr>
            </w:pPr>
            <w:r w:rsidRPr="00FA43DC">
              <w:rPr>
                <w:rFonts w:ascii="Arial" w:eastAsia="Arial" w:hAnsi="Arial" w:cs="Arial"/>
                <w:color w:val="000000"/>
                <w:sz w:val="20"/>
                <w:lang w:val="pl-PL"/>
              </w:rPr>
              <w:t>** dane konieczne do kontaktu z uczestnikiem</w:t>
            </w:r>
          </w:p>
          <w:p w:rsidR="00C71779" w:rsidRDefault="00C71779" w:rsidP="00C71779">
            <w:pPr>
              <w:spacing w:line="240" w:lineRule="auto"/>
              <w:ind w:leftChars="0" w:left="0" w:firstLineChars="0" w:firstLine="0"/>
              <w:textDirection w:val="lrTb"/>
              <w:rPr>
                <w:rFonts w:ascii="Arial" w:eastAsia="Arial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A43DC" w:rsidRDefault="00FA43DC" w:rsidP="00FA43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pl-PL"/>
        </w:rPr>
        <w:sectPr w:rsidR="00B93F39" w:rsidRPr="00946132" w:rsidSect="00FA43DC">
          <w:type w:val="continuous"/>
          <w:pgSz w:w="12240" w:h="15840"/>
          <w:pgMar w:top="1134" w:right="1134" w:bottom="1134" w:left="1134" w:header="708" w:footer="708" w:gutter="0"/>
          <w:cols w:space="720"/>
        </w:sectPr>
      </w:pPr>
    </w:p>
    <w:p w:rsidR="00FA43DC" w:rsidRDefault="00FA43DC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pl-PL"/>
        </w:rPr>
        <w:sectPr w:rsidR="00FA43DC">
          <w:type w:val="continuous"/>
          <w:pgSz w:w="12240" w:h="15840"/>
          <w:pgMar w:top="1134" w:right="1134" w:bottom="1134" w:left="1134" w:header="708" w:footer="708" w:gutter="0"/>
          <w:cols w:space="708"/>
        </w:sect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B93F39" w:rsidP="009461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pl-PL"/>
        </w:rPr>
      </w:pPr>
    </w:p>
    <w:p w:rsidR="00B93F39" w:rsidRPr="00946132" w:rsidRDefault="00356BAF" w:rsidP="00B93F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  <w:lang w:val="pl-PL"/>
        </w:rPr>
      </w:pPr>
      <w:r w:rsidRPr="00946132">
        <w:rPr>
          <w:rFonts w:ascii="Arial" w:eastAsia="Arial" w:hAnsi="Arial" w:cs="Arial"/>
          <w:b/>
          <w:color w:val="000000"/>
          <w:sz w:val="22"/>
          <w:szCs w:val="22"/>
          <w:lang w:val="pl-PL"/>
        </w:rPr>
        <w:t xml:space="preserve"> </w:t>
      </w:r>
      <w:bookmarkStart w:id="0" w:name="_GoBack"/>
      <w:bookmarkEnd w:id="0"/>
    </w:p>
    <w:sectPr w:rsidR="00B93F39" w:rsidRPr="00946132">
      <w:type w:val="continuous"/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AF" w:rsidRDefault="00356BAF" w:rsidP="00946132">
      <w:pPr>
        <w:spacing w:line="240" w:lineRule="auto"/>
        <w:ind w:left="0" w:hanging="2"/>
      </w:pPr>
      <w:r>
        <w:separator/>
      </w:r>
    </w:p>
  </w:endnote>
  <w:endnote w:type="continuationSeparator" w:id="0">
    <w:p w:rsidR="00356BAF" w:rsidRDefault="00356BAF" w:rsidP="009461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2" w:rsidRDefault="00946132" w:rsidP="0094613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2" w:rsidRDefault="00946132" w:rsidP="0094613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2" w:rsidRDefault="00946132" w:rsidP="0094613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AF" w:rsidRDefault="00356BAF" w:rsidP="00946132">
      <w:pPr>
        <w:spacing w:line="240" w:lineRule="auto"/>
        <w:ind w:left="0" w:hanging="2"/>
      </w:pPr>
      <w:r>
        <w:separator/>
      </w:r>
    </w:p>
  </w:footnote>
  <w:footnote w:type="continuationSeparator" w:id="0">
    <w:p w:rsidR="00356BAF" w:rsidRDefault="00356BAF" w:rsidP="009461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2" w:rsidRDefault="00946132" w:rsidP="0094613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39" w:rsidRDefault="00946132" w:rsidP="00946132">
    <w:pPr>
      <w:ind w:left="0" w:hanging="2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hidden="0" allowOverlap="1" wp14:anchorId="3F24DAEC" wp14:editId="03EF6216">
          <wp:simplePos x="0" y="0"/>
          <wp:positionH relativeFrom="page">
            <wp:posOffset>628650</wp:posOffset>
          </wp:positionH>
          <wp:positionV relativeFrom="page">
            <wp:posOffset>76200</wp:posOffset>
          </wp:positionV>
          <wp:extent cx="638175" cy="695325"/>
          <wp:effectExtent l="0" t="0" r="9525" b="9525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434343"/>
        <w:sz w:val="18"/>
        <w:szCs w:val="18"/>
        <w:lang w:val="pl-PL" w:eastAsia="pl-PL" w:bidi="ar-SA"/>
      </w:rPr>
      <w:drawing>
        <wp:anchor distT="0" distB="0" distL="114300" distR="114300" simplePos="0" relativeHeight="251659264" behindDoc="1" locked="0" layoutInCell="1" hidden="0" allowOverlap="1" wp14:anchorId="4D835813" wp14:editId="42D6A280">
          <wp:simplePos x="0" y="0"/>
          <wp:positionH relativeFrom="page">
            <wp:posOffset>5594985</wp:posOffset>
          </wp:positionH>
          <wp:positionV relativeFrom="page">
            <wp:posOffset>196850</wp:posOffset>
          </wp:positionV>
          <wp:extent cx="1590675" cy="575310"/>
          <wp:effectExtent l="0" t="0" r="952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3F39" w:rsidRPr="00946132" w:rsidRDefault="00B93F39" w:rsidP="00946132">
    <w:pPr>
      <w:ind w:leftChars="0" w:left="0" w:firstLineChars="0" w:firstLine="0"/>
      <w:rPr>
        <w:rFonts w:ascii="Arial" w:eastAsia="Arial" w:hAnsi="Arial" w:cs="Arial"/>
        <w:color w:val="434343"/>
        <w:sz w:val="18"/>
        <w:szCs w:val="18"/>
        <w:lang w:val="pl-PL"/>
      </w:rPr>
    </w:pPr>
  </w:p>
  <w:p w:rsidR="00B93F39" w:rsidRDefault="00B93F39" w:rsidP="00946132">
    <w:pPr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2" w:rsidRDefault="00946132" w:rsidP="0094613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D61"/>
    <w:multiLevelType w:val="multilevel"/>
    <w:tmpl w:val="2DA0A73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77F5179"/>
    <w:multiLevelType w:val="multilevel"/>
    <w:tmpl w:val="9F18018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5B7B432D"/>
    <w:multiLevelType w:val="multilevel"/>
    <w:tmpl w:val="94F4E4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FD114EC"/>
    <w:multiLevelType w:val="multilevel"/>
    <w:tmpl w:val="B7B6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441592E"/>
    <w:multiLevelType w:val="multilevel"/>
    <w:tmpl w:val="EA5ED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457299C"/>
    <w:multiLevelType w:val="multilevel"/>
    <w:tmpl w:val="F17E2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314D53"/>
    <w:multiLevelType w:val="multilevel"/>
    <w:tmpl w:val="60EA4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3F39"/>
    <w:rsid w:val="002745D6"/>
    <w:rsid w:val="00356BAF"/>
    <w:rsid w:val="00946132"/>
    <w:rsid w:val="00B93F39"/>
    <w:rsid w:val="00C71779"/>
    <w:rsid w:val="00D87463"/>
    <w:rsid w:val="00F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n-US" w:eastAsia="zh-C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rPr>
      <w:rFonts w:ascii="Tahoma" w:hAnsi="Tahoma" w:cs="Manga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4613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6132"/>
    <w:rPr>
      <w:rFonts w:cs="Mangal"/>
      <w:kern w:val="3"/>
      <w:position w:val="-1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4613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6132"/>
    <w:rPr>
      <w:rFonts w:cs="Mangal"/>
      <w:kern w:val="3"/>
      <w:position w:val="-1"/>
      <w:sz w:val="24"/>
      <w:szCs w:val="21"/>
      <w:lang w:val="en-US" w:eastAsia="zh-CN" w:bidi="hi-IN"/>
    </w:rPr>
  </w:style>
  <w:style w:type="table" w:styleId="Tabela-Siatka">
    <w:name w:val="Table Grid"/>
    <w:basedOn w:val="Standardowy"/>
    <w:uiPriority w:val="59"/>
    <w:rsid w:val="00FA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n-US" w:eastAsia="zh-CN" w:bidi="hi-I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rPr>
      <w:rFonts w:ascii="Tahoma" w:hAnsi="Tahoma" w:cs="Mangal"/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94613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46132"/>
    <w:rPr>
      <w:rFonts w:cs="Mangal"/>
      <w:kern w:val="3"/>
      <w:position w:val="-1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4613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46132"/>
    <w:rPr>
      <w:rFonts w:cs="Mangal"/>
      <w:kern w:val="3"/>
      <w:position w:val="-1"/>
      <w:sz w:val="24"/>
      <w:szCs w:val="21"/>
      <w:lang w:val="en-US" w:eastAsia="zh-CN" w:bidi="hi-IN"/>
    </w:rPr>
  </w:style>
  <w:style w:type="table" w:styleId="Tabela-Siatka">
    <w:name w:val="Table Grid"/>
    <w:basedOn w:val="Standardowy"/>
    <w:uiPriority w:val="59"/>
    <w:rsid w:val="00FA4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7rpDqJE/NmMdo/wVQGTp1HWCQ==">CgMxLjA4AHIhMVRiMjE5Umd6MWVBaFBkS2prOXl6bVhDbnZYTjU5LWJ2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2132</Words>
  <Characters>12796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MWitkowskaŚwierze</dc:creator>
  <cp:lastModifiedBy>Admin</cp:lastModifiedBy>
  <cp:revision>5</cp:revision>
  <cp:lastPrinted>2024-04-29T11:56:00Z</cp:lastPrinted>
  <dcterms:created xsi:type="dcterms:W3CDTF">2024-04-18T20:37:00Z</dcterms:created>
  <dcterms:modified xsi:type="dcterms:W3CDTF">2024-04-29T11:56:00Z</dcterms:modified>
</cp:coreProperties>
</file>